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8E1C" w14:textId="0234879E" w:rsidR="00B950A9" w:rsidRDefault="00B950A9" w:rsidP="00B950A9">
      <w:pPr>
        <w:pStyle w:val="NoSpacing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Discretionary Charging Policies </w:t>
      </w:r>
      <w:r w:rsidR="00F4094F">
        <w:rPr>
          <w:rFonts w:ascii="Arial" w:hAnsi="Arial" w:cs="Arial"/>
          <w:b/>
          <w:bCs/>
          <w:sz w:val="20"/>
          <w:szCs w:val="20"/>
          <w:lang w:val="en-US"/>
        </w:rPr>
        <w:t>–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73249">
        <w:rPr>
          <w:rFonts w:ascii="Arial" w:hAnsi="Arial" w:cs="Arial"/>
          <w:b/>
          <w:bCs/>
          <w:sz w:val="20"/>
          <w:szCs w:val="20"/>
          <w:lang w:val="en-US"/>
        </w:rPr>
        <w:t>The Queens Platinum Jubilee 2022</w:t>
      </w:r>
    </w:p>
    <w:p w14:paraId="0CECAEDD" w14:textId="77777777" w:rsidR="00B950A9" w:rsidRDefault="00B950A9" w:rsidP="00B950A9">
      <w:pPr>
        <w:pStyle w:val="NoSpacing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FD189E" w14:textId="4B9D3C65" w:rsidR="00B950A9" w:rsidRDefault="00A73249" w:rsidP="00B950A9">
      <w:pPr>
        <w:pStyle w:val="NoSpacing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"/>
        </w:rPr>
        <w:t>There will be many events that take place across the UK to celebrate the Queen’s Platinum Jubilee</w:t>
      </w:r>
      <w:r w:rsidR="00B950A9">
        <w:rPr>
          <w:rFonts w:ascii="Arial" w:hAnsi="Arial" w:cs="Arial"/>
          <w:sz w:val="20"/>
          <w:szCs w:val="20"/>
          <w:lang w:val="en-US"/>
        </w:rPr>
        <w:t xml:space="preserve">. It is anticipated that there will be a number of </w:t>
      </w:r>
      <w:r w:rsidR="00CD7EF3">
        <w:rPr>
          <w:rFonts w:ascii="Arial" w:hAnsi="Arial" w:cs="Arial"/>
          <w:sz w:val="20"/>
          <w:szCs w:val="20"/>
          <w:lang w:val="en-US"/>
        </w:rPr>
        <w:t>events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</w:t>
      </w:r>
      <w:r w:rsidR="00394C8F">
        <w:rPr>
          <w:rFonts w:ascii="Arial" w:hAnsi="Arial" w:cs="Arial"/>
          <w:sz w:val="20"/>
          <w:szCs w:val="20"/>
          <w:lang w:val="en-US"/>
        </w:rPr>
        <w:t>where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music </w:t>
      </w:r>
      <w:r w:rsidR="00394C8F">
        <w:rPr>
          <w:rFonts w:ascii="Arial" w:hAnsi="Arial" w:cs="Arial"/>
          <w:sz w:val="20"/>
          <w:szCs w:val="20"/>
          <w:lang w:val="en-US"/>
        </w:rPr>
        <w:t xml:space="preserve">is played or performed </w:t>
      </w:r>
      <w:r w:rsidR="00B950A9">
        <w:rPr>
          <w:rFonts w:ascii="Arial" w:hAnsi="Arial" w:cs="Arial"/>
          <w:sz w:val="20"/>
          <w:szCs w:val="20"/>
          <w:lang w:val="en-US"/>
        </w:rPr>
        <w:t xml:space="preserve">to </w:t>
      </w:r>
      <w:r w:rsidR="00CD7EF3">
        <w:rPr>
          <w:rFonts w:ascii="Arial" w:hAnsi="Arial" w:cs="Arial"/>
          <w:sz w:val="20"/>
          <w:szCs w:val="20"/>
          <w:lang w:val="en-US"/>
        </w:rPr>
        <w:t>mark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the occasion. PPL and PRS for Music have introduced </w:t>
      </w:r>
      <w:r>
        <w:rPr>
          <w:rFonts w:ascii="Arial" w:hAnsi="Arial" w:cs="Arial"/>
          <w:sz w:val="20"/>
          <w:szCs w:val="20"/>
          <w:lang w:val="en-US"/>
        </w:rPr>
        <w:t xml:space="preserve">a joint </w:t>
      </w:r>
      <w:r w:rsidR="00B950A9">
        <w:rPr>
          <w:rFonts w:ascii="Arial" w:hAnsi="Arial" w:cs="Arial"/>
          <w:sz w:val="20"/>
          <w:szCs w:val="20"/>
          <w:lang w:val="en-US"/>
        </w:rPr>
        <w:t>discretionary charging polic</w:t>
      </w:r>
      <w:r>
        <w:rPr>
          <w:rFonts w:ascii="Arial" w:hAnsi="Arial" w:cs="Arial"/>
          <w:sz w:val="20"/>
          <w:szCs w:val="20"/>
          <w:lang w:val="en-US"/>
        </w:rPr>
        <w:t>y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in relation to such events, details of which are provided below.</w:t>
      </w:r>
    </w:p>
    <w:p w14:paraId="7EA65869" w14:textId="77777777" w:rsidR="00B950A9" w:rsidRDefault="00B950A9" w:rsidP="00B950A9">
      <w:pPr>
        <w:pStyle w:val="NoSpacing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9AAD74" w14:textId="454B5AF0" w:rsidR="00B950A9" w:rsidRDefault="00A73249" w:rsidP="00B950A9">
      <w:pPr>
        <w:pStyle w:val="NoSpacing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Discretionary</w:t>
      </w:r>
      <w:r w:rsidR="00B950A9">
        <w:rPr>
          <w:rFonts w:ascii="Arial" w:hAnsi="Arial" w:cs="Arial"/>
          <w:b/>
          <w:bCs/>
          <w:sz w:val="20"/>
          <w:szCs w:val="20"/>
          <w:lang w:val="en-US"/>
        </w:rPr>
        <w:t xml:space="preserve"> Charging Policy </w:t>
      </w:r>
    </w:p>
    <w:p w14:paraId="1EFD17FB" w14:textId="77777777" w:rsidR="00B950A9" w:rsidRDefault="00B950A9" w:rsidP="00B950A9">
      <w:pPr>
        <w:pStyle w:val="NoSpacing"/>
        <w:ind w:left="720"/>
        <w:jc w:val="center"/>
        <w:rPr>
          <w:rFonts w:ascii="Arial" w:hAnsi="Arial" w:cs="Arial"/>
          <w:sz w:val="20"/>
          <w:szCs w:val="20"/>
          <w:lang w:val="en-US"/>
        </w:rPr>
      </w:pPr>
    </w:p>
    <w:p w14:paraId="2A5C5324" w14:textId="77777777" w:rsidR="00B950A9" w:rsidRDefault="00B950A9" w:rsidP="00B950A9">
      <w:pPr>
        <w:pStyle w:val="NoSpacing"/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32EE5E6D" w14:textId="146B2143" w:rsidR="00B950A9" w:rsidRDefault="00A7324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PPL and </w:t>
      </w:r>
      <w:r w:rsidR="00B950A9">
        <w:rPr>
          <w:rFonts w:ascii="Arial" w:hAnsi="Arial" w:cs="Arial"/>
          <w:sz w:val="20"/>
          <w:szCs w:val="20"/>
          <w:lang w:val="en-US"/>
        </w:rPr>
        <w:t>PRS for Music ha</w:t>
      </w:r>
      <w:r>
        <w:rPr>
          <w:rFonts w:ascii="Arial" w:hAnsi="Arial" w:cs="Arial"/>
          <w:sz w:val="20"/>
          <w:szCs w:val="20"/>
          <w:lang w:val="en-US"/>
        </w:rPr>
        <w:t>ve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chosen not to charge a licence fee for music played </w:t>
      </w:r>
      <w:r w:rsidR="00394C8F">
        <w:rPr>
          <w:rFonts w:ascii="Arial" w:hAnsi="Arial" w:cs="Arial"/>
          <w:sz w:val="20"/>
          <w:szCs w:val="20"/>
          <w:lang w:val="en-US"/>
        </w:rPr>
        <w:t xml:space="preserve">or performed </w:t>
      </w:r>
      <w:r w:rsidR="00B950A9">
        <w:rPr>
          <w:rFonts w:ascii="Arial" w:hAnsi="Arial" w:cs="Arial"/>
          <w:sz w:val="20"/>
          <w:szCs w:val="20"/>
          <w:lang w:val="en-US"/>
        </w:rPr>
        <w:t>at certain small community events, such as street parties, celebrating</w:t>
      </w:r>
      <w:r>
        <w:rPr>
          <w:rFonts w:ascii="Arial" w:hAnsi="Arial" w:cs="Arial"/>
          <w:sz w:val="20"/>
          <w:szCs w:val="20"/>
          <w:lang w:val="en-US"/>
        </w:rPr>
        <w:t xml:space="preserve"> the Queen’s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Platinum Jubilee</w:t>
      </w:r>
      <w:r w:rsidR="00B950A9">
        <w:rPr>
          <w:rFonts w:ascii="Arial" w:hAnsi="Arial" w:cs="Arial"/>
          <w:sz w:val="20"/>
          <w:szCs w:val="20"/>
          <w:lang w:val="en-US"/>
        </w:rPr>
        <w:t xml:space="preserve"> where all the following criteria are met. </w:t>
      </w:r>
    </w:p>
    <w:p w14:paraId="7DA946F9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</w:p>
    <w:p w14:paraId="6214B451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Event:</w:t>
      </w:r>
    </w:p>
    <w:p w14:paraId="4F567CFD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</w:p>
    <w:p w14:paraId="4405CF86" w14:textId="65EB7F22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 xml:space="preserve">Is in celebration of The </w:t>
      </w:r>
      <w:r w:rsidR="00A73249">
        <w:rPr>
          <w:rFonts w:ascii="Arial" w:hAnsi="Arial" w:cs="Arial"/>
          <w:sz w:val="20"/>
          <w:szCs w:val="20"/>
          <w:lang w:val="en-US"/>
        </w:rPr>
        <w:t>Platinum Jubilee</w:t>
      </w:r>
    </w:p>
    <w:p w14:paraId="2DF72AD0" w14:textId="22472CB9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 xml:space="preserve">Takes place </w:t>
      </w:r>
      <w:r w:rsidR="00A73249">
        <w:rPr>
          <w:rFonts w:ascii="Arial" w:hAnsi="Arial" w:cs="Arial"/>
          <w:sz w:val="20"/>
          <w:szCs w:val="20"/>
          <w:lang w:val="en-US"/>
        </w:rPr>
        <w:t>between 2</w:t>
      </w:r>
      <w:r w:rsidR="00A73249" w:rsidRPr="00A73249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A73249">
        <w:rPr>
          <w:rFonts w:ascii="Arial" w:hAnsi="Arial" w:cs="Arial"/>
          <w:sz w:val="20"/>
          <w:szCs w:val="20"/>
          <w:lang w:val="en-US"/>
        </w:rPr>
        <w:t xml:space="preserve"> and 5</w:t>
      </w:r>
      <w:r w:rsidR="00A73249" w:rsidRPr="00A7324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A73249">
        <w:rPr>
          <w:rFonts w:ascii="Arial" w:hAnsi="Arial" w:cs="Arial"/>
          <w:sz w:val="20"/>
          <w:szCs w:val="20"/>
          <w:lang w:val="en-US"/>
        </w:rPr>
        <w:t xml:space="preserve"> June 2022</w:t>
      </w:r>
    </w:p>
    <w:p w14:paraId="7E322CF3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Is organised and run by unpaid volunteers</w:t>
      </w:r>
    </w:p>
    <w:p w14:paraId="65F359BD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Is provided for the local community</w:t>
      </w:r>
    </w:p>
    <w:p w14:paraId="43C6A46A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Has a total expected attendance / capacity 300 or fewer</w:t>
      </w:r>
    </w:p>
    <w:p w14:paraId="369E60E8" w14:textId="77777777" w:rsidR="00B950A9" w:rsidRDefault="00B950A9" w:rsidP="00B950A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Does not generate a profit</w:t>
      </w:r>
    </w:p>
    <w:p w14:paraId="74F87B6C" w14:textId="19CC1434" w:rsidR="00B950A9" w:rsidRDefault="00B950A9" w:rsidP="00B950A9">
      <w:pPr>
        <w:pStyle w:val="NoSpacing"/>
        <w:ind w:left="144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Is held in a premise</w:t>
      </w:r>
      <w:r w:rsidR="00C14DE3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or a place that does not otherwise require, or currently hold, </w:t>
      </w:r>
      <w:r w:rsidR="00A73249">
        <w:rPr>
          <w:rFonts w:ascii="Arial" w:hAnsi="Arial" w:cs="Arial"/>
          <w:sz w:val="20"/>
          <w:szCs w:val="20"/>
          <w:lang w:val="en-US"/>
        </w:rPr>
        <w:t>TheMusicLicence</w:t>
      </w:r>
    </w:p>
    <w:p w14:paraId="47A834C8" w14:textId="77777777" w:rsidR="00A73249" w:rsidRDefault="00A73249" w:rsidP="00B950A9">
      <w:pPr>
        <w:pStyle w:val="NoSpacing"/>
        <w:ind w:left="1440" w:hanging="720"/>
        <w:rPr>
          <w:rFonts w:ascii="Arial" w:hAnsi="Arial" w:cs="Arial"/>
          <w:sz w:val="20"/>
          <w:szCs w:val="20"/>
          <w:lang w:val="en-US"/>
        </w:rPr>
      </w:pPr>
    </w:p>
    <w:p w14:paraId="06971B35" w14:textId="77777777" w:rsidR="008F5109" w:rsidRDefault="008F5109" w:rsidP="008F510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DFB8350" w14:textId="77777777" w:rsidR="008F5109" w:rsidRDefault="008F5109" w:rsidP="008F510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 w:rsidRPr="00F362CA">
        <w:rPr>
          <w:rFonts w:ascii="Arial" w:hAnsi="Arial" w:cs="Arial"/>
          <w:sz w:val="20"/>
          <w:szCs w:val="20"/>
          <w:lang w:val="en-US"/>
        </w:rPr>
        <w:t>If any of th</w:t>
      </w:r>
      <w:r>
        <w:rPr>
          <w:rFonts w:ascii="Arial" w:hAnsi="Arial" w:cs="Arial"/>
          <w:sz w:val="20"/>
          <w:szCs w:val="20"/>
          <w:lang w:val="en-US"/>
        </w:rPr>
        <w:t xml:space="preserve">e above conditions are not met, the discretionary charging policy will not apply and instead the relevant PPL tariffs and </w:t>
      </w:r>
      <w:r w:rsidRPr="00304224">
        <w:rPr>
          <w:rFonts w:ascii="Arial" w:hAnsi="Arial" w:cs="Arial"/>
          <w:i/>
          <w:sz w:val="20"/>
          <w:szCs w:val="20"/>
          <w:lang w:val="en-US"/>
        </w:rPr>
        <w:t>PRS for Music</w:t>
      </w:r>
      <w:r>
        <w:rPr>
          <w:rFonts w:ascii="Arial" w:hAnsi="Arial" w:cs="Arial"/>
          <w:sz w:val="20"/>
          <w:szCs w:val="20"/>
          <w:lang w:val="en-US"/>
        </w:rPr>
        <w:t xml:space="preserve"> tariffs will be applied in the usual way.</w:t>
      </w:r>
    </w:p>
    <w:p w14:paraId="7BA3C196" w14:textId="77777777" w:rsidR="00807A23" w:rsidRDefault="00807A23"/>
    <w:sectPr w:rsidR="0080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A9"/>
    <w:rsid w:val="001276E0"/>
    <w:rsid w:val="00137A14"/>
    <w:rsid w:val="00394C8F"/>
    <w:rsid w:val="00807A23"/>
    <w:rsid w:val="008F5109"/>
    <w:rsid w:val="009B640E"/>
    <w:rsid w:val="00A73249"/>
    <w:rsid w:val="00B950A9"/>
    <w:rsid w:val="00C14DE3"/>
    <w:rsid w:val="00CD7EF3"/>
    <w:rsid w:val="00F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62B9"/>
  <w15:chartTrackingRefBased/>
  <w15:docId w15:val="{4670CC91-6510-4029-BA34-31EF4308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50A9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Robert</dc:creator>
  <cp:keywords/>
  <dc:description/>
  <cp:lastModifiedBy>Stewart, Richard</cp:lastModifiedBy>
  <cp:revision>4</cp:revision>
  <dcterms:created xsi:type="dcterms:W3CDTF">2022-01-27T15:49:00Z</dcterms:created>
  <dcterms:modified xsi:type="dcterms:W3CDTF">2022-02-04T08:15:00Z</dcterms:modified>
</cp:coreProperties>
</file>